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5F919" w14:textId="77777777" w:rsidR="00CD3FAC" w:rsidRPr="00EA753B" w:rsidRDefault="00EA753B" w:rsidP="00EA753B">
      <w:pPr>
        <w:jc w:val="center"/>
        <w:rPr>
          <w:b/>
          <w:lang w:val="en-US"/>
        </w:rPr>
      </w:pPr>
      <w:r w:rsidRPr="00EA753B">
        <w:rPr>
          <w:b/>
          <w:lang w:val="en-US"/>
        </w:rPr>
        <w:t>ELAG Update from India NRC</w:t>
      </w:r>
    </w:p>
    <w:p w14:paraId="29B205FB" w14:textId="77777777" w:rsidR="00EA753B" w:rsidRPr="00EA753B" w:rsidRDefault="00EA753B" w:rsidP="00EA753B">
      <w:pPr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Manisha </w:t>
      </w:r>
      <w:proofErr w:type="spellStart"/>
      <w:r>
        <w:rPr>
          <w:sz w:val="22"/>
          <w:szCs w:val="22"/>
          <w:lang w:val="en-US"/>
        </w:rPr>
        <w:t>Mantri</w:t>
      </w:r>
      <w:proofErr w:type="spellEnd"/>
    </w:p>
    <w:p w14:paraId="2D9C361E" w14:textId="77777777" w:rsidR="00EA753B" w:rsidRDefault="00EA753B">
      <w:pPr>
        <w:rPr>
          <w:lang w:val="en-US"/>
        </w:rPr>
      </w:pPr>
    </w:p>
    <w:p w14:paraId="6E33B881" w14:textId="77777777" w:rsidR="004949FA" w:rsidRPr="004949FA" w:rsidRDefault="004949FA" w:rsidP="004949FA">
      <w:p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New or planned SNOMED CT education activities</w:t>
      </w:r>
    </w:p>
    <w:p w14:paraId="513A0C9F" w14:textId="52C0F963" w:rsidR="004949FA" w:rsidRPr="004949FA" w:rsidRDefault="004949FA" w:rsidP="004949FA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Continue to conduct specialized workshop and trainings on SNOMED CT targeted for medical practitioners, implement</w:t>
      </w:r>
      <w:r>
        <w:rPr>
          <w:rFonts w:ascii="Arial" w:eastAsia="Times New Roman" w:hAnsi="Arial" w:cs="Arial"/>
          <w:color w:val="222222"/>
          <w:lang w:eastAsia="en-GB"/>
        </w:rPr>
        <w:t>e</w:t>
      </w:r>
      <w:r w:rsidRPr="004949FA">
        <w:rPr>
          <w:rFonts w:ascii="Arial" w:eastAsia="Times New Roman" w:hAnsi="Arial" w:cs="Arial"/>
          <w:color w:val="222222"/>
          <w:lang w:eastAsia="en-GB"/>
        </w:rPr>
        <w:t>rs, and policy makers</w:t>
      </w:r>
    </w:p>
    <w:p w14:paraId="3B030EFF" w14:textId="6D15C97B" w:rsidR="004949FA" w:rsidRPr="004949FA" w:rsidRDefault="004949FA" w:rsidP="004949FA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>
        <w:rPr>
          <w:rFonts w:ascii="Arial" w:eastAsia="Times New Roman" w:hAnsi="Arial" w:cs="Arial"/>
          <w:color w:val="222222"/>
          <w:lang w:eastAsia="en-GB"/>
        </w:rPr>
        <w:t xml:space="preserve">NRC India has conducted </w:t>
      </w:r>
      <w:proofErr w:type="gramStart"/>
      <w:r w:rsidRPr="004949FA">
        <w:rPr>
          <w:rFonts w:ascii="Arial" w:eastAsia="Times New Roman" w:hAnsi="Arial" w:cs="Arial"/>
          <w:color w:val="222222"/>
          <w:lang w:eastAsia="en-GB"/>
        </w:rPr>
        <w:t>5 day</w:t>
      </w:r>
      <w:proofErr w:type="gramEnd"/>
      <w:r w:rsidRPr="004949FA">
        <w:rPr>
          <w:rFonts w:ascii="Arial" w:eastAsia="Times New Roman" w:hAnsi="Arial" w:cs="Arial"/>
          <w:color w:val="222222"/>
          <w:lang w:eastAsia="en-GB"/>
        </w:rPr>
        <w:t xml:space="preserve"> fast track implementation workshop for Govt. of India IT system development teams for adoption and implementation of EHR Standards including SNOMED CT. A similar event is planned from October 22-26, 2018</w:t>
      </w:r>
      <w:bookmarkStart w:id="0" w:name="_GoBack"/>
      <w:bookmarkEnd w:id="0"/>
    </w:p>
    <w:p w14:paraId="7F63214D" w14:textId="77777777" w:rsidR="004949FA" w:rsidRPr="004949FA" w:rsidRDefault="004949FA" w:rsidP="004949FA">
      <w:p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</w:p>
    <w:p w14:paraId="190190EB" w14:textId="77777777" w:rsidR="004949FA" w:rsidRPr="004949FA" w:rsidRDefault="004949FA" w:rsidP="004949FA">
      <w:p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Plans or progress in localising SNOMED CT education material</w:t>
      </w:r>
    </w:p>
    <w:p w14:paraId="6C214A48" w14:textId="7FB76542" w:rsidR="004949FA" w:rsidRPr="004949FA" w:rsidRDefault="004949FA" w:rsidP="004949FA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Revision of presentations on SNOMED CT with India specific use cases and examples</w:t>
      </w:r>
    </w:p>
    <w:p w14:paraId="542B8DDD" w14:textId="02695BAD" w:rsidR="004949FA" w:rsidRPr="004949FA" w:rsidRDefault="004949FA" w:rsidP="004949FA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Sensitizing with demonstration of SNOMED CT enabled application</w:t>
      </w:r>
    </w:p>
    <w:p w14:paraId="25EE2BBB" w14:textId="4F49C67B" w:rsidR="004949FA" w:rsidRPr="004949FA" w:rsidRDefault="004949FA" w:rsidP="004949FA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Inclusion of success stories of SNOMED CT implementation in presentation and demonstration </w:t>
      </w:r>
    </w:p>
    <w:p w14:paraId="3D10739C" w14:textId="77777777" w:rsidR="004949FA" w:rsidRPr="004949FA" w:rsidRDefault="004949FA" w:rsidP="004949FA">
      <w:p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</w:p>
    <w:p w14:paraId="3B2FF6DF" w14:textId="77777777" w:rsidR="004949FA" w:rsidRPr="004949FA" w:rsidRDefault="004949FA" w:rsidP="004949FA">
      <w:p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Feedback on existing SNOMED CT e-Learning experiences</w:t>
      </w:r>
    </w:p>
    <w:p w14:paraId="3A1EA2A0" w14:textId="1F8D8891" w:rsidR="004949FA" w:rsidRPr="004949FA" w:rsidRDefault="004949FA" w:rsidP="004949FA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Include more examples and use case in presentations for real time implementation approach</w:t>
      </w:r>
    </w:p>
    <w:p w14:paraId="4451B741" w14:textId="4368777A" w:rsidR="004949FA" w:rsidRPr="004949FA" w:rsidRDefault="004949FA" w:rsidP="004949FA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Helvetica" w:eastAsia="Times New Roman" w:hAnsi="Helvetica" w:cs="Arial"/>
          <w:color w:val="222222"/>
          <w:lang w:eastAsia="en-GB"/>
        </w:rPr>
        <w:t>Include more examples of change management, analytics, etc.</w:t>
      </w:r>
    </w:p>
    <w:p w14:paraId="0DF01E5F" w14:textId="77777777" w:rsidR="004949FA" w:rsidRPr="004949FA" w:rsidRDefault="004949FA" w:rsidP="004949FA">
      <w:p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</w:p>
    <w:p w14:paraId="4FC9C940" w14:textId="77777777" w:rsidR="004949FA" w:rsidRPr="004949FA" w:rsidRDefault="004949FA" w:rsidP="004949FA">
      <w:p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Country or region-specific SNOMED CT priorities</w:t>
      </w:r>
    </w:p>
    <w:p w14:paraId="0B3A7292" w14:textId="36983F34" w:rsidR="004949FA" w:rsidRPr="004949FA" w:rsidRDefault="004949FA" w:rsidP="004949FA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Education in Analytics and Decision Support with SNOMED CT</w:t>
      </w:r>
    </w:p>
    <w:p w14:paraId="5C4A081B" w14:textId="6B3493AF" w:rsidR="004949FA" w:rsidRPr="004949FA" w:rsidRDefault="004949FA" w:rsidP="004949FA">
      <w:pPr>
        <w:pStyle w:val="ListParagraph"/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222222"/>
          <w:lang w:eastAsia="en-GB"/>
        </w:rPr>
      </w:pPr>
      <w:r w:rsidRPr="004949FA">
        <w:rPr>
          <w:rFonts w:ascii="Arial" w:eastAsia="Times New Roman" w:hAnsi="Arial" w:cs="Arial"/>
          <w:color w:val="222222"/>
          <w:lang w:eastAsia="en-GB"/>
        </w:rPr>
        <w:t>Education towards Change Management with SNOMED CT releases</w:t>
      </w:r>
    </w:p>
    <w:p w14:paraId="369C9121" w14:textId="77777777" w:rsidR="004949FA" w:rsidRPr="00EA753B" w:rsidRDefault="004949FA">
      <w:pPr>
        <w:rPr>
          <w:lang w:val="en-US"/>
        </w:rPr>
      </w:pPr>
    </w:p>
    <w:sectPr w:rsidR="004949FA" w:rsidRPr="00EA753B" w:rsidSect="004620F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2333E"/>
    <w:multiLevelType w:val="hybridMultilevel"/>
    <w:tmpl w:val="3E521AAA"/>
    <w:lvl w:ilvl="0" w:tplc="78AAA8F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13A05"/>
    <w:multiLevelType w:val="hybridMultilevel"/>
    <w:tmpl w:val="F0489DF0"/>
    <w:lvl w:ilvl="0" w:tplc="78AAA8F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A010F"/>
    <w:multiLevelType w:val="hybridMultilevel"/>
    <w:tmpl w:val="B33C8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2B47D4"/>
    <w:multiLevelType w:val="hybridMultilevel"/>
    <w:tmpl w:val="93801D00"/>
    <w:lvl w:ilvl="0" w:tplc="78AAA8F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8A1B0E"/>
    <w:multiLevelType w:val="hybridMultilevel"/>
    <w:tmpl w:val="1DD82A26"/>
    <w:lvl w:ilvl="0" w:tplc="78AAA8F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53B"/>
    <w:rsid w:val="004620F1"/>
    <w:rsid w:val="004949FA"/>
    <w:rsid w:val="00887CA2"/>
    <w:rsid w:val="00EA753B"/>
    <w:rsid w:val="00F22E87"/>
    <w:rsid w:val="00FA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156DE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9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964</Characters>
  <Application>Microsoft Macintosh Word</Application>
  <DocSecurity>0</DocSecurity>
  <Lines>8</Lines>
  <Paragraphs>2</Paragraphs>
  <ScaleCrop>false</ScaleCrop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Bird</dc:creator>
  <cp:keywords/>
  <dc:description/>
  <cp:lastModifiedBy>Linda Bird</cp:lastModifiedBy>
  <cp:revision>2</cp:revision>
  <dcterms:created xsi:type="dcterms:W3CDTF">2018-10-14T18:48:00Z</dcterms:created>
  <dcterms:modified xsi:type="dcterms:W3CDTF">2018-10-14T18:51:00Z</dcterms:modified>
</cp:coreProperties>
</file>